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8B" w:rsidRPr="007F5D37" w:rsidRDefault="00C8668B" w:rsidP="00C8668B">
      <w:pPr>
        <w:pStyle w:val="Header"/>
        <w:rPr>
          <w:rFonts w:ascii="Comic Sans MS" w:hAnsi="Comic Sans MS" w:cs="Arial"/>
          <w:b/>
          <w:i/>
          <w:sz w:val="32"/>
          <w:szCs w:val="32"/>
        </w:rPr>
      </w:pPr>
      <w:bookmarkStart w:id="0" w:name="_GoBack"/>
      <w:bookmarkEnd w:id="0"/>
      <w:r>
        <w:rPr>
          <w:rFonts w:ascii="Comic Sans MS" w:hAnsi="Comic Sans MS" w:cs="Arial"/>
          <w:b/>
          <w:i/>
          <w:sz w:val="32"/>
          <w:szCs w:val="32"/>
        </w:rPr>
        <w:t>Examples of Concepts in Module 2</w:t>
      </w:r>
      <w:r w:rsidRPr="007F5D37">
        <w:rPr>
          <w:rFonts w:ascii="Comic Sans MS" w:hAnsi="Comic Sans MS" w:cs="Arial"/>
          <w:b/>
          <w:i/>
          <w:sz w:val="32"/>
          <w:szCs w:val="32"/>
        </w:rPr>
        <w:t>: First Grade</w:t>
      </w:r>
    </w:p>
    <w:p w:rsidR="00F10E49" w:rsidRDefault="00C8668B" w:rsidP="00111FCA">
      <w:pPr>
        <w:spacing w:line="240" w:lineRule="auto"/>
        <w:contextualSpacing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71364C" wp14:editId="1F3D08DB">
            <wp:simplePos x="0" y="0"/>
            <wp:positionH relativeFrom="column">
              <wp:posOffset>5356225</wp:posOffset>
            </wp:positionH>
            <wp:positionV relativeFrom="paragraph">
              <wp:posOffset>136525</wp:posOffset>
            </wp:positionV>
            <wp:extent cx="1377950" cy="30937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1A1">
        <w:rPr>
          <w:sz w:val="32"/>
          <w:szCs w:val="32"/>
        </w:rPr>
        <w:tab/>
      </w:r>
    </w:p>
    <w:p w:rsidR="00F929C4" w:rsidRDefault="00F929C4" w:rsidP="00111FCA">
      <w:pPr>
        <w:spacing w:line="240" w:lineRule="auto"/>
        <w:contextualSpacing/>
        <w:rPr>
          <w:sz w:val="24"/>
          <w:szCs w:val="24"/>
        </w:rPr>
      </w:pPr>
    </w:p>
    <w:p w:rsidR="00F929C4" w:rsidRDefault="00F929C4" w:rsidP="00111FCA">
      <w:pPr>
        <w:spacing w:line="240" w:lineRule="auto"/>
        <w:contextualSpacing/>
        <w:rPr>
          <w:sz w:val="24"/>
          <w:szCs w:val="24"/>
        </w:rPr>
      </w:pPr>
    </w:p>
    <w:p w:rsidR="00C8668B" w:rsidRPr="00F929C4" w:rsidRDefault="00111FCA" w:rsidP="00111FCA">
      <w:pPr>
        <w:spacing w:line="240" w:lineRule="auto"/>
        <w:contextualSpacing/>
        <w:rPr>
          <w:sz w:val="24"/>
          <w:szCs w:val="24"/>
        </w:rPr>
      </w:pPr>
      <w:r w:rsidRPr="00F929C4">
        <w:rPr>
          <w:sz w:val="24"/>
          <w:szCs w:val="24"/>
        </w:rPr>
        <w:t xml:space="preserve">The image below demonstrates the </w:t>
      </w:r>
      <w:proofErr w:type="spellStart"/>
      <w:r w:rsidRPr="00F929C4">
        <w:rPr>
          <w:sz w:val="24"/>
          <w:szCs w:val="24"/>
        </w:rPr>
        <w:t>Rekenrek</w:t>
      </w:r>
      <w:proofErr w:type="spellEnd"/>
      <w:r w:rsidRPr="00F929C4">
        <w:rPr>
          <w:sz w:val="24"/>
          <w:szCs w:val="24"/>
        </w:rPr>
        <w:t xml:space="preserve"> as a unit of ten</w:t>
      </w:r>
      <w:r w:rsidR="00B257D0" w:rsidRPr="00F929C4">
        <w:rPr>
          <w:sz w:val="24"/>
          <w:szCs w:val="24"/>
        </w:rPr>
        <w:t>,</w:t>
      </w:r>
      <w:r w:rsidRPr="00F929C4">
        <w:rPr>
          <w:sz w:val="24"/>
          <w:szCs w:val="24"/>
        </w:rPr>
        <w:t xml:space="preserve"> </w:t>
      </w:r>
    </w:p>
    <w:p w:rsidR="00C8668B" w:rsidRPr="00F929C4" w:rsidRDefault="00111FCA" w:rsidP="00111FCA">
      <w:pPr>
        <w:spacing w:line="240" w:lineRule="auto"/>
        <w:contextualSpacing/>
        <w:rPr>
          <w:sz w:val="24"/>
          <w:szCs w:val="24"/>
        </w:rPr>
      </w:pPr>
      <w:proofErr w:type="gramStart"/>
      <w:r w:rsidRPr="00F929C4">
        <w:rPr>
          <w:sz w:val="24"/>
          <w:szCs w:val="24"/>
        </w:rPr>
        <w:t>comprised</w:t>
      </w:r>
      <w:proofErr w:type="gramEnd"/>
      <w:r w:rsidRPr="00F929C4">
        <w:rPr>
          <w:sz w:val="24"/>
          <w:szCs w:val="24"/>
        </w:rPr>
        <w:t xml:space="preserve"> of two </w:t>
      </w:r>
      <w:r w:rsidRPr="00F929C4">
        <w:rPr>
          <w:b/>
          <w:sz w:val="24"/>
          <w:szCs w:val="24"/>
        </w:rPr>
        <w:t>5 group columns</w:t>
      </w:r>
      <w:r w:rsidRPr="00F929C4">
        <w:rPr>
          <w:sz w:val="24"/>
          <w:szCs w:val="24"/>
        </w:rPr>
        <w:t xml:space="preserve">.   With previous work in </w:t>
      </w:r>
    </w:p>
    <w:p w:rsidR="00C8668B" w:rsidRPr="00F929C4" w:rsidRDefault="00111FCA" w:rsidP="00111FCA">
      <w:pPr>
        <w:spacing w:line="240" w:lineRule="auto"/>
        <w:contextualSpacing/>
        <w:rPr>
          <w:sz w:val="24"/>
          <w:szCs w:val="24"/>
        </w:rPr>
      </w:pPr>
      <w:r w:rsidRPr="00F929C4">
        <w:rPr>
          <w:sz w:val="24"/>
          <w:szCs w:val="24"/>
        </w:rPr>
        <w:t xml:space="preserve">Module 1 of composing and decomposing groups to make </w:t>
      </w:r>
    </w:p>
    <w:p w:rsidR="00C8668B" w:rsidRPr="00F929C4" w:rsidRDefault="00111FCA" w:rsidP="00111FCA">
      <w:pPr>
        <w:spacing w:line="240" w:lineRule="auto"/>
        <w:contextualSpacing/>
        <w:rPr>
          <w:sz w:val="24"/>
          <w:szCs w:val="24"/>
        </w:rPr>
      </w:pPr>
      <w:proofErr w:type="gramStart"/>
      <w:r w:rsidRPr="00F929C4">
        <w:rPr>
          <w:sz w:val="24"/>
          <w:szCs w:val="24"/>
        </w:rPr>
        <w:t>ten</w:t>
      </w:r>
      <w:proofErr w:type="gramEnd"/>
      <w:r w:rsidRPr="00F929C4">
        <w:rPr>
          <w:sz w:val="24"/>
          <w:szCs w:val="24"/>
        </w:rPr>
        <w:t xml:space="preserve">, students will utilize the image of the ten column as a </w:t>
      </w:r>
    </w:p>
    <w:p w:rsidR="00C8668B" w:rsidRPr="00F929C4" w:rsidRDefault="00111FCA" w:rsidP="00111FCA">
      <w:pPr>
        <w:spacing w:line="240" w:lineRule="auto"/>
        <w:contextualSpacing/>
        <w:rPr>
          <w:sz w:val="24"/>
          <w:szCs w:val="24"/>
        </w:rPr>
      </w:pPr>
      <w:proofErr w:type="gramStart"/>
      <w:r w:rsidRPr="00F929C4">
        <w:rPr>
          <w:sz w:val="24"/>
          <w:szCs w:val="24"/>
        </w:rPr>
        <w:t>precursor</w:t>
      </w:r>
      <w:proofErr w:type="gramEnd"/>
      <w:r w:rsidRPr="00F929C4">
        <w:rPr>
          <w:sz w:val="24"/>
          <w:szCs w:val="24"/>
        </w:rPr>
        <w:t xml:space="preserve"> to place value and the base ten system.  </w:t>
      </w:r>
      <w:r w:rsidR="001C13C4" w:rsidRPr="00F929C4">
        <w:rPr>
          <w:sz w:val="24"/>
          <w:szCs w:val="24"/>
        </w:rPr>
        <w:t>Moving</w:t>
      </w:r>
    </w:p>
    <w:p w:rsidR="00C8668B" w:rsidRPr="00F929C4" w:rsidRDefault="001C13C4" w:rsidP="00111FCA">
      <w:pPr>
        <w:spacing w:line="240" w:lineRule="auto"/>
        <w:contextualSpacing/>
        <w:rPr>
          <w:sz w:val="24"/>
          <w:szCs w:val="24"/>
        </w:rPr>
      </w:pPr>
      <w:proofErr w:type="gramStart"/>
      <w:r w:rsidRPr="00F929C4">
        <w:rPr>
          <w:sz w:val="24"/>
          <w:szCs w:val="24"/>
        </w:rPr>
        <w:t>forward</w:t>
      </w:r>
      <w:proofErr w:type="gramEnd"/>
      <w:r w:rsidRPr="00F929C4">
        <w:rPr>
          <w:sz w:val="24"/>
          <w:szCs w:val="24"/>
        </w:rPr>
        <w:t>, s</w:t>
      </w:r>
      <w:r w:rsidR="00736C9B" w:rsidRPr="00F929C4">
        <w:rPr>
          <w:sz w:val="24"/>
          <w:szCs w:val="24"/>
        </w:rPr>
        <w:t xml:space="preserve">tudents will identify teen </w:t>
      </w:r>
      <w:r w:rsidRPr="00F929C4">
        <w:rPr>
          <w:sz w:val="24"/>
          <w:szCs w:val="24"/>
        </w:rPr>
        <w:t xml:space="preserve">numbers as units of </w:t>
      </w:r>
    </w:p>
    <w:p w:rsidR="00C8668B" w:rsidRPr="00F929C4" w:rsidRDefault="001C13C4" w:rsidP="00111FCA">
      <w:pPr>
        <w:spacing w:line="240" w:lineRule="auto"/>
        <w:contextualSpacing/>
        <w:rPr>
          <w:sz w:val="24"/>
          <w:szCs w:val="24"/>
        </w:rPr>
      </w:pPr>
      <w:proofErr w:type="gramStart"/>
      <w:r w:rsidRPr="00F929C4">
        <w:rPr>
          <w:sz w:val="24"/>
          <w:szCs w:val="24"/>
        </w:rPr>
        <w:t>ten</w:t>
      </w:r>
      <w:proofErr w:type="gramEnd"/>
      <w:r w:rsidRPr="00F929C4">
        <w:rPr>
          <w:sz w:val="24"/>
          <w:szCs w:val="24"/>
        </w:rPr>
        <w:t xml:space="preserve"> and some ones </w:t>
      </w:r>
      <w:r w:rsidR="00B257D0" w:rsidRPr="00F929C4">
        <w:rPr>
          <w:sz w:val="24"/>
          <w:szCs w:val="24"/>
        </w:rPr>
        <w:t xml:space="preserve">thus </w:t>
      </w:r>
      <w:r w:rsidR="00736C9B" w:rsidRPr="00F929C4">
        <w:rPr>
          <w:sz w:val="24"/>
          <w:szCs w:val="24"/>
        </w:rPr>
        <w:t>introducing the concept of place</w:t>
      </w:r>
      <w:r w:rsidR="00C8668B" w:rsidRPr="00F929C4">
        <w:rPr>
          <w:sz w:val="24"/>
          <w:szCs w:val="24"/>
        </w:rPr>
        <w:t xml:space="preserve"> </w:t>
      </w:r>
    </w:p>
    <w:p w:rsidR="00736C9B" w:rsidRPr="00F929C4" w:rsidRDefault="00736C9B" w:rsidP="00111FCA">
      <w:pPr>
        <w:spacing w:line="240" w:lineRule="auto"/>
        <w:contextualSpacing/>
        <w:rPr>
          <w:sz w:val="24"/>
          <w:szCs w:val="24"/>
        </w:rPr>
      </w:pPr>
      <w:proofErr w:type="gramStart"/>
      <w:r w:rsidRPr="00F929C4">
        <w:rPr>
          <w:sz w:val="24"/>
          <w:szCs w:val="24"/>
        </w:rPr>
        <w:t>value</w:t>
      </w:r>
      <w:proofErr w:type="gramEnd"/>
      <w:r w:rsidRPr="00F929C4">
        <w:rPr>
          <w:sz w:val="24"/>
          <w:szCs w:val="24"/>
        </w:rPr>
        <w:t xml:space="preserve">.  </w:t>
      </w:r>
    </w:p>
    <w:p w:rsidR="00CC2935" w:rsidRDefault="00CC2935" w:rsidP="00A406B9">
      <w:pPr>
        <w:tabs>
          <w:tab w:val="left" w:pos="9912"/>
        </w:tabs>
        <w:rPr>
          <w:color w:val="221F1F"/>
        </w:rPr>
      </w:pPr>
    </w:p>
    <w:p w:rsidR="00CC2935" w:rsidRDefault="00CC2935" w:rsidP="00E631A1">
      <w:pPr>
        <w:tabs>
          <w:tab w:val="left" w:pos="9912"/>
        </w:tabs>
        <w:rPr>
          <w:sz w:val="32"/>
          <w:szCs w:val="32"/>
        </w:rPr>
      </w:pPr>
    </w:p>
    <w:p w:rsidR="00736C9B" w:rsidRDefault="00736C9B" w:rsidP="00E631A1">
      <w:pPr>
        <w:tabs>
          <w:tab w:val="left" w:pos="9912"/>
        </w:tabs>
        <w:rPr>
          <w:sz w:val="32"/>
          <w:szCs w:val="32"/>
        </w:rPr>
      </w:pPr>
    </w:p>
    <w:p w:rsidR="00736C9B" w:rsidRPr="00F929C4" w:rsidRDefault="00736C9B" w:rsidP="00736C9B">
      <w:pPr>
        <w:tabs>
          <w:tab w:val="left" w:pos="2439"/>
          <w:tab w:val="left" w:pos="9912"/>
        </w:tabs>
        <w:rPr>
          <w:sz w:val="24"/>
          <w:szCs w:val="24"/>
        </w:rPr>
      </w:pPr>
      <w:r w:rsidRPr="00F929C4">
        <w:rPr>
          <w:sz w:val="24"/>
          <w:szCs w:val="24"/>
        </w:rPr>
        <w:t xml:space="preserve">The following representations utilize the </w:t>
      </w:r>
      <w:r w:rsidRPr="00F929C4">
        <w:rPr>
          <w:b/>
          <w:sz w:val="24"/>
          <w:szCs w:val="24"/>
        </w:rPr>
        <w:t>five-</w:t>
      </w:r>
      <w:r w:rsidR="00F10E49" w:rsidRPr="00F929C4">
        <w:rPr>
          <w:b/>
          <w:sz w:val="24"/>
          <w:szCs w:val="24"/>
        </w:rPr>
        <w:t>group</w:t>
      </w:r>
      <w:r w:rsidR="00F10E49" w:rsidRPr="00F929C4">
        <w:rPr>
          <w:sz w:val="24"/>
          <w:szCs w:val="24"/>
        </w:rPr>
        <w:t xml:space="preserve"> </w:t>
      </w:r>
      <w:r w:rsidRPr="00F929C4">
        <w:rPr>
          <w:sz w:val="24"/>
          <w:szCs w:val="24"/>
        </w:rPr>
        <w:t xml:space="preserve">structure to build an understanding of the base ten </w:t>
      </w:r>
      <w:proofErr w:type="gramStart"/>
      <w:r w:rsidRPr="00F929C4">
        <w:rPr>
          <w:sz w:val="24"/>
          <w:szCs w:val="24"/>
        </w:rPr>
        <w:t>system</w:t>
      </w:r>
      <w:proofErr w:type="gramEnd"/>
      <w:r w:rsidRPr="00F929C4">
        <w:rPr>
          <w:sz w:val="24"/>
          <w:szCs w:val="24"/>
        </w:rPr>
        <w:t>.   Students will rely on the previous knowledge of these quick images grouped in fives, allowing them to quickly build a g</w:t>
      </w:r>
      <w:r w:rsidR="00F10E49" w:rsidRPr="00F929C4">
        <w:rPr>
          <w:sz w:val="24"/>
          <w:szCs w:val="24"/>
        </w:rPr>
        <w:t xml:space="preserve">roup of 10 and then add on individual </w:t>
      </w:r>
      <w:r w:rsidRPr="00F929C4">
        <w:rPr>
          <w:sz w:val="24"/>
          <w:szCs w:val="24"/>
        </w:rPr>
        <w:t xml:space="preserve">ones.  </w:t>
      </w:r>
    </w:p>
    <w:p w:rsidR="00CC2935" w:rsidRDefault="00C8668B" w:rsidP="00E631A1">
      <w:pPr>
        <w:tabs>
          <w:tab w:val="left" w:pos="9912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02CD005" wp14:editId="2235114E">
            <wp:simplePos x="0" y="0"/>
            <wp:positionH relativeFrom="column">
              <wp:posOffset>1384300</wp:posOffset>
            </wp:positionH>
            <wp:positionV relativeFrom="paragraph">
              <wp:posOffset>77470</wp:posOffset>
            </wp:positionV>
            <wp:extent cx="2661285" cy="189166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285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935" w:rsidRDefault="00C8668B" w:rsidP="00E631A1">
      <w:pPr>
        <w:tabs>
          <w:tab w:val="left" w:pos="9912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87F4F2" wp14:editId="77CCA773">
            <wp:simplePos x="0" y="0"/>
            <wp:positionH relativeFrom="column">
              <wp:posOffset>4669790</wp:posOffset>
            </wp:positionH>
            <wp:positionV relativeFrom="paragraph">
              <wp:posOffset>146685</wp:posOffset>
            </wp:positionV>
            <wp:extent cx="2066925" cy="74295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935" w:rsidRDefault="00CC2935" w:rsidP="00E631A1">
      <w:pPr>
        <w:tabs>
          <w:tab w:val="left" w:pos="9912"/>
        </w:tabs>
        <w:rPr>
          <w:sz w:val="32"/>
          <w:szCs w:val="32"/>
        </w:rPr>
      </w:pPr>
    </w:p>
    <w:p w:rsidR="00C8668B" w:rsidRDefault="00C8668B" w:rsidP="00E631A1">
      <w:pPr>
        <w:tabs>
          <w:tab w:val="left" w:pos="9912"/>
        </w:tabs>
        <w:rPr>
          <w:sz w:val="32"/>
          <w:szCs w:val="32"/>
        </w:rPr>
      </w:pPr>
    </w:p>
    <w:p w:rsidR="00C8668B" w:rsidRDefault="00C8668B" w:rsidP="00E631A1">
      <w:pPr>
        <w:tabs>
          <w:tab w:val="left" w:pos="9912"/>
        </w:tabs>
        <w:rPr>
          <w:sz w:val="32"/>
          <w:szCs w:val="32"/>
        </w:rPr>
      </w:pPr>
    </w:p>
    <w:p w:rsidR="00F929C4" w:rsidRDefault="00F929C4" w:rsidP="00E631A1">
      <w:pPr>
        <w:tabs>
          <w:tab w:val="left" w:pos="9912"/>
        </w:tabs>
        <w:rPr>
          <w:sz w:val="24"/>
          <w:szCs w:val="24"/>
        </w:rPr>
      </w:pPr>
    </w:p>
    <w:p w:rsidR="00CC2935" w:rsidRPr="00F929C4" w:rsidRDefault="00C8668B" w:rsidP="00E631A1">
      <w:pPr>
        <w:tabs>
          <w:tab w:val="left" w:pos="9912"/>
        </w:tabs>
        <w:rPr>
          <w:sz w:val="24"/>
          <w:szCs w:val="24"/>
        </w:rPr>
      </w:pPr>
      <w:r w:rsidRPr="00F929C4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5956A8B" wp14:editId="2025161D">
            <wp:simplePos x="0" y="0"/>
            <wp:positionH relativeFrom="column">
              <wp:posOffset>1726072</wp:posOffset>
            </wp:positionH>
            <wp:positionV relativeFrom="paragraph">
              <wp:posOffset>738069</wp:posOffset>
            </wp:positionV>
            <wp:extent cx="2319655" cy="1376680"/>
            <wp:effectExtent l="0" t="0" r="444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C9B" w:rsidRPr="00F929C4">
        <w:rPr>
          <w:sz w:val="24"/>
          <w:szCs w:val="24"/>
        </w:rPr>
        <w:t xml:space="preserve">Students will also be introduced to a </w:t>
      </w:r>
      <w:r w:rsidR="00736C9B" w:rsidRPr="00F929C4">
        <w:rPr>
          <w:b/>
          <w:sz w:val="24"/>
          <w:szCs w:val="24"/>
        </w:rPr>
        <w:t>number path</w:t>
      </w:r>
      <w:r w:rsidR="00736C9B" w:rsidRPr="00F929C4">
        <w:rPr>
          <w:sz w:val="24"/>
          <w:szCs w:val="24"/>
        </w:rPr>
        <w:t xml:space="preserve">, to efficiently count on from a number visually noticing the motion of moving up or down a number line or number path.  </w:t>
      </w:r>
    </w:p>
    <w:p w:rsidR="00CC2935" w:rsidRDefault="00CC2935" w:rsidP="00E631A1">
      <w:pPr>
        <w:tabs>
          <w:tab w:val="left" w:pos="9912"/>
        </w:tabs>
        <w:rPr>
          <w:sz w:val="32"/>
          <w:szCs w:val="32"/>
        </w:rPr>
      </w:pPr>
    </w:p>
    <w:p w:rsidR="00CC2935" w:rsidRPr="00E631A1" w:rsidRDefault="00CC2935" w:rsidP="00E631A1">
      <w:pPr>
        <w:tabs>
          <w:tab w:val="left" w:pos="9912"/>
        </w:tabs>
        <w:rPr>
          <w:sz w:val="32"/>
          <w:szCs w:val="32"/>
        </w:rPr>
      </w:pPr>
    </w:p>
    <w:sectPr w:rsidR="00CC2935" w:rsidRPr="00E631A1" w:rsidSect="00C8668B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3D" w:rsidRDefault="001B203D" w:rsidP="00C1324F">
      <w:pPr>
        <w:spacing w:after="0" w:line="240" w:lineRule="auto"/>
      </w:pPr>
      <w:r>
        <w:separator/>
      </w:r>
    </w:p>
  </w:endnote>
  <w:endnote w:type="continuationSeparator" w:id="0">
    <w:p w:rsidR="001B203D" w:rsidRDefault="001B203D" w:rsidP="00C1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3D" w:rsidRDefault="001B203D" w:rsidP="00C1324F">
      <w:pPr>
        <w:spacing w:after="0" w:line="240" w:lineRule="auto"/>
      </w:pPr>
      <w:r>
        <w:separator/>
      </w:r>
    </w:p>
  </w:footnote>
  <w:footnote w:type="continuationSeparator" w:id="0">
    <w:p w:rsidR="001B203D" w:rsidRDefault="001B203D" w:rsidP="00C13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4F"/>
    <w:rsid w:val="00072F01"/>
    <w:rsid w:val="00111FCA"/>
    <w:rsid w:val="00126E2D"/>
    <w:rsid w:val="001B203D"/>
    <w:rsid w:val="001C13C4"/>
    <w:rsid w:val="001C2D3A"/>
    <w:rsid w:val="00211EFC"/>
    <w:rsid w:val="00272B21"/>
    <w:rsid w:val="0032743C"/>
    <w:rsid w:val="00346C1F"/>
    <w:rsid w:val="00350944"/>
    <w:rsid w:val="00366126"/>
    <w:rsid w:val="00372C55"/>
    <w:rsid w:val="00534803"/>
    <w:rsid w:val="00537501"/>
    <w:rsid w:val="00604B75"/>
    <w:rsid w:val="006440AB"/>
    <w:rsid w:val="00700EAE"/>
    <w:rsid w:val="00736C9B"/>
    <w:rsid w:val="007A1827"/>
    <w:rsid w:val="007F2E7B"/>
    <w:rsid w:val="00826D1B"/>
    <w:rsid w:val="008D536F"/>
    <w:rsid w:val="008D59C5"/>
    <w:rsid w:val="009F2075"/>
    <w:rsid w:val="00A406B9"/>
    <w:rsid w:val="00B257D0"/>
    <w:rsid w:val="00BB2E49"/>
    <w:rsid w:val="00C1324F"/>
    <w:rsid w:val="00C8668B"/>
    <w:rsid w:val="00CC2935"/>
    <w:rsid w:val="00D83470"/>
    <w:rsid w:val="00E56A98"/>
    <w:rsid w:val="00E631A1"/>
    <w:rsid w:val="00F00D6C"/>
    <w:rsid w:val="00F10E49"/>
    <w:rsid w:val="00F701AD"/>
    <w:rsid w:val="00F929C4"/>
    <w:rsid w:val="00FB6E68"/>
    <w:rsid w:val="00FD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24F"/>
  </w:style>
  <w:style w:type="paragraph" w:styleId="Footer">
    <w:name w:val="footer"/>
    <w:basedOn w:val="Normal"/>
    <w:link w:val="FooterChar"/>
    <w:uiPriority w:val="99"/>
    <w:unhideWhenUsed/>
    <w:rsid w:val="00C1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24F"/>
  </w:style>
  <w:style w:type="paragraph" w:customStyle="1" w:styleId="Default">
    <w:name w:val="Default"/>
    <w:rsid w:val="00CC29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24F"/>
  </w:style>
  <w:style w:type="paragraph" w:styleId="Footer">
    <w:name w:val="footer"/>
    <w:basedOn w:val="Normal"/>
    <w:link w:val="FooterChar"/>
    <w:uiPriority w:val="99"/>
    <w:unhideWhenUsed/>
    <w:rsid w:val="00C1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24F"/>
  </w:style>
  <w:style w:type="paragraph" w:customStyle="1" w:styleId="Default">
    <w:name w:val="Default"/>
    <w:rsid w:val="00CC29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Desjardin, Michelle</dc:creator>
  <cp:lastModifiedBy>Forcinito, Anthony</cp:lastModifiedBy>
  <cp:revision>2</cp:revision>
  <dcterms:created xsi:type="dcterms:W3CDTF">2015-12-07T20:04:00Z</dcterms:created>
  <dcterms:modified xsi:type="dcterms:W3CDTF">2015-12-07T20:04:00Z</dcterms:modified>
</cp:coreProperties>
</file>