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D9" w:rsidRPr="007049D9" w:rsidRDefault="007049D9" w:rsidP="007049D9">
      <w:pPr>
        <w:spacing w:line="240" w:lineRule="auto"/>
        <w:contextualSpacing/>
        <w:rPr>
          <w:rFonts w:cstheme="minorHAnsi"/>
        </w:rPr>
      </w:pPr>
      <w:bookmarkStart w:id="0" w:name="_GoBack"/>
      <w:bookmarkEnd w:id="0"/>
      <w:r w:rsidRPr="007049D9">
        <w:rPr>
          <w:rFonts w:cstheme="minorHAnsi"/>
        </w:rPr>
        <w:t xml:space="preserve">Dear Second Grade Families, </w:t>
      </w:r>
    </w:p>
    <w:p w:rsidR="007049D9" w:rsidRPr="007049D9" w:rsidRDefault="007049D9" w:rsidP="007049D9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7049D9" w:rsidRPr="007049D9" w:rsidRDefault="001E1B36" w:rsidP="00B7648A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color w:val="221F1F"/>
        </w:rPr>
        <w:t xml:space="preserve">We are about to begin our </w:t>
      </w:r>
      <w:r w:rsidR="00EB442C">
        <w:rPr>
          <w:rFonts w:cstheme="minorHAnsi"/>
          <w:color w:val="221F1F"/>
        </w:rPr>
        <w:t>4</w:t>
      </w:r>
      <w:r w:rsidR="00EB442C" w:rsidRPr="00EB442C">
        <w:rPr>
          <w:rFonts w:cstheme="minorHAnsi"/>
          <w:color w:val="221F1F"/>
          <w:vertAlign w:val="superscript"/>
        </w:rPr>
        <w:t>th</w:t>
      </w:r>
      <w:r w:rsidR="00EB442C">
        <w:rPr>
          <w:rFonts w:cstheme="minorHAnsi"/>
          <w:color w:val="221F1F"/>
        </w:rPr>
        <w:t xml:space="preserve"> </w:t>
      </w:r>
      <w:r>
        <w:rPr>
          <w:rFonts w:cstheme="minorHAnsi"/>
          <w:color w:val="221F1F"/>
        </w:rPr>
        <w:t>m</w:t>
      </w:r>
      <w:r w:rsidR="007049D9" w:rsidRPr="007049D9">
        <w:rPr>
          <w:rFonts w:cstheme="minorHAnsi"/>
          <w:color w:val="221F1F"/>
        </w:rPr>
        <w:t xml:space="preserve">odule in Mathematics. </w:t>
      </w:r>
      <w:r w:rsidR="007049D9" w:rsidRPr="007049D9">
        <w:rPr>
          <w:rFonts w:cstheme="minorHAnsi"/>
        </w:rPr>
        <w:t xml:space="preserve">In this letter, we will share a grade specific overview of the year, as well as information about our current module.  </w:t>
      </w:r>
    </w:p>
    <w:p w:rsidR="007049D9" w:rsidRPr="007049D9" w:rsidRDefault="007049D9" w:rsidP="007049D9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7049D9" w:rsidRPr="007049D9" w:rsidRDefault="007049D9" w:rsidP="007049D9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</w:rPr>
      </w:pPr>
      <w:r w:rsidRPr="007049D9">
        <w:rPr>
          <w:rFonts w:eastAsia="Times New Roman" w:cstheme="minorHAnsi"/>
          <w:b/>
          <w:sz w:val="28"/>
          <w:szCs w:val="28"/>
          <w:u w:val="single"/>
        </w:rPr>
        <w:t>Summary of the Year</w:t>
      </w:r>
    </w:p>
    <w:p w:rsidR="007049D9" w:rsidRPr="007049D9" w:rsidRDefault="007049D9" w:rsidP="007049D9">
      <w:pPr>
        <w:pStyle w:val="Default"/>
        <w:ind w:right="-720"/>
        <w:rPr>
          <w:rFonts w:asciiTheme="minorHAnsi" w:hAnsiTheme="minorHAnsi" w:cstheme="minorHAnsi"/>
          <w:color w:val="221F1F"/>
          <w:sz w:val="22"/>
          <w:szCs w:val="22"/>
        </w:rPr>
      </w:pPr>
      <w:r w:rsidRPr="007049D9">
        <w:rPr>
          <w:rFonts w:asciiTheme="minorHAnsi" w:hAnsiTheme="minorHAnsi" w:cstheme="minorHAnsi"/>
          <w:color w:val="221F1F"/>
          <w:sz w:val="22"/>
          <w:szCs w:val="22"/>
        </w:rPr>
        <w:t xml:space="preserve">Our Second Grade students will be engaged in mathematics that will focus on: </w:t>
      </w:r>
    </w:p>
    <w:p w:rsidR="007049D9" w:rsidRPr="007049D9" w:rsidRDefault="007049D9" w:rsidP="007049D9">
      <w:pPr>
        <w:spacing w:after="0" w:line="240" w:lineRule="auto"/>
        <w:ind w:firstLine="720"/>
        <w:rPr>
          <w:rFonts w:eastAsia="Times New Roman" w:cstheme="minorHAnsi"/>
        </w:rPr>
      </w:pPr>
      <w:r w:rsidRPr="007049D9">
        <w:rPr>
          <w:rFonts w:eastAsia="Times New Roman" w:cstheme="minorHAnsi"/>
        </w:rPr>
        <w:t>(1) Extending understanding of base-ten notation;</w:t>
      </w:r>
    </w:p>
    <w:p w:rsidR="007049D9" w:rsidRPr="007049D9" w:rsidRDefault="007049D9" w:rsidP="007049D9">
      <w:pPr>
        <w:spacing w:after="0" w:line="240" w:lineRule="auto"/>
        <w:ind w:firstLine="720"/>
        <w:rPr>
          <w:rFonts w:eastAsia="Times New Roman" w:cstheme="minorHAnsi"/>
        </w:rPr>
      </w:pPr>
      <w:r w:rsidRPr="007049D9">
        <w:rPr>
          <w:rFonts w:eastAsia="Times New Roman" w:cstheme="minorHAnsi"/>
        </w:rPr>
        <w:t xml:space="preserve">(2) Building fluency with addition and subtraction; </w:t>
      </w:r>
    </w:p>
    <w:p w:rsidR="007049D9" w:rsidRPr="007049D9" w:rsidRDefault="007049D9" w:rsidP="007049D9">
      <w:pPr>
        <w:spacing w:after="0" w:line="240" w:lineRule="auto"/>
        <w:ind w:firstLine="720"/>
        <w:rPr>
          <w:rFonts w:eastAsia="Times New Roman" w:cstheme="minorHAnsi"/>
        </w:rPr>
      </w:pPr>
      <w:r w:rsidRPr="007049D9">
        <w:rPr>
          <w:rFonts w:eastAsia="Times New Roman" w:cstheme="minorHAnsi"/>
        </w:rPr>
        <w:t>(3) Using standard units of measure;</w:t>
      </w:r>
    </w:p>
    <w:p w:rsidR="007049D9" w:rsidRPr="007049D9" w:rsidRDefault="007049D9" w:rsidP="007049D9">
      <w:pPr>
        <w:spacing w:after="0" w:line="240" w:lineRule="auto"/>
        <w:ind w:firstLine="720"/>
        <w:rPr>
          <w:rFonts w:eastAsia="Times New Roman" w:cstheme="minorHAnsi"/>
        </w:rPr>
      </w:pPr>
      <w:r w:rsidRPr="007049D9">
        <w:rPr>
          <w:rFonts w:eastAsia="Times New Roman" w:cstheme="minorHAnsi"/>
        </w:rPr>
        <w:t xml:space="preserve">(4) Describing and analyzing shapes.  </w:t>
      </w:r>
    </w:p>
    <w:p w:rsidR="007049D9" w:rsidRPr="007049D9" w:rsidRDefault="007049D9" w:rsidP="007049D9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7049D9" w:rsidRPr="007049D9" w:rsidRDefault="007049D9" w:rsidP="00B7648A">
      <w:pPr>
        <w:spacing w:after="0" w:line="240" w:lineRule="auto"/>
        <w:contextualSpacing/>
        <w:rPr>
          <w:rFonts w:cstheme="minorHAnsi"/>
        </w:rPr>
      </w:pPr>
      <w:r w:rsidRPr="007049D9">
        <w:rPr>
          <w:rFonts w:cstheme="minorHAnsi"/>
        </w:rPr>
        <w:t xml:space="preserve">The learning goal for each student is to </w:t>
      </w:r>
      <w:r w:rsidRPr="007049D9">
        <w:rPr>
          <w:rFonts w:cstheme="minorHAnsi"/>
          <w:i/>
        </w:rPr>
        <w:t>achieve mastery by the end of the school year</w:t>
      </w:r>
      <w:r w:rsidRPr="007049D9">
        <w:rPr>
          <w:rFonts w:cstheme="minorHAnsi"/>
        </w:rPr>
        <w:t>.  Along the way teachers and students will celebrate what the students can do now and identify what the students need to work on next.</w:t>
      </w:r>
    </w:p>
    <w:p w:rsidR="007049D9" w:rsidRPr="007049D9" w:rsidRDefault="007049D9" w:rsidP="007049D9">
      <w:pPr>
        <w:pStyle w:val="Body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049D9">
        <w:rPr>
          <w:rFonts w:asciiTheme="minorHAnsi" w:hAnsiTheme="minorHAnsi" w:cstheme="minorHAnsi"/>
          <w:b/>
          <w:sz w:val="28"/>
          <w:szCs w:val="28"/>
          <w:u w:val="single"/>
        </w:rPr>
        <w:t>A Story of Units</w:t>
      </w:r>
    </w:p>
    <w:p w:rsidR="007049D9" w:rsidRPr="007049D9" w:rsidRDefault="007049D9" w:rsidP="007049D9">
      <w:pPr>
        <w:spacing w:line="240" w:lineRule="auto"/>
        <w:contextualSpacing/>
        <w:rPr>
          <w:rFonts w:cstheme="minorHAnsi"/>
        </w:rPr>
      </w:pPr>
      <w:r w:rsidRPr="007049D9">
        <w:rPr>
          <w:rFonts w:cstheme="minorHAnsi"/>
        </w:rPr>
        <w:t>The yearly curriculum is broken into modules, (units), whose sequence is as follows:</w:t>
      </w:r>
    </w:p>
    <w:p w:rsidR="007049D9" w:rsidRPr="007049D9" w:rsidRDefault="007049D9" w:rsidP="007049D9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EB442C" w:rsidRPr="00EB442C" w:rsidRDefault="00EB442C" w:rsidP="00EB442C">
      <w:pPr>
        <w:spacing w:after="0" w:line="240" w:lineRule="auto"/>
        <w:rPr>
          <w:rFonts w:cs="Arial"/>
        </w:rPr>
      </w:pPr>
      <w:r w:rsidRPr="00EB442C">
        <w:rPr>
          <w:rFonts w:cs="Arial"/>
        </w:rPr>
        <w:t>Module 1:  Sums and Differences to 20</w:t>
      </w:r>
    </w:p>
    <w:p w:rsidR="00EB442C" w:rsidRDefault="00EB442C" w:rsidP="00EB442C">
      <w:pPr>
        <w:spacing w:after="0" w:line="240" w:lineRule="auto"/>
        <w:rPr>
          <w:rFonts w:cs="Arial"/>
        </w:rPr>
      </w:pPr>
      <w:r>
        <w:rPr>
          <w:rFonts w:cs="Arial"/>
        </w:rPr>
        <w:t>Module 3:  Place Value, Counting, and Comparison of Numbers to 1000</w:t>
      </w:r>
    </w:p>
    <w:p w:rsidR="00EB442C" w:rsidRDefault="00EB442C" w:rsidP="00EB442C">
      <w:pPr>
        <w:spacing w:after="0" w:line="240" w:lineRule="auto"/>
        <w:rPr>
          <w:rFonts w:cs="Arial"/>
        </w:rPr>
      </w:pPr>
      <w:r>
        <w:rPr>
          <w:rFonts w:cs="Arial"/>
        </w:rPr>
        <w:t>Module 4:  Addition and Subtraction within 200 with Word Problems to 100</w:t>
      </w:r>
    </w:p>
    <w:p w:rsidR="00EB442C" w:rsidRPr="00EB442C" w:rsidRDefault="00EB442C" w:rsidP="00EB442C">
      <w:pPr>
        <w:spacing w:after="0" w:line="240" w:lineRule="auto"/>
        <w:rPr>
          <w:rFonts w:cs="Arial"/>
          <w:b/>
        </w:rPr>
      </w:pPr>
      <w:r w:rsidRPr="00EB442C">
        <w:rPr>
          <w:rFonts w:cs="Arial"/>
          <w:b/>
        </w:rPr>
        <w:t>Module 2:  Addition and Subtraction of Length Units</w:t>
      </w:r>
    </w:p>
    <w:p w:rsidR="00EB442C" w:rsidRDefault="00EB442C" w:rsidP="00EB442C">
      <w:pPr>
        <w:spacing w:after="0" w:line="240" w:lineRule="auto"/>
        <w:rPr>
          <w:rFonts w:cs="Arial"/>
        </w:rPr>
      </w:pPr>
      <w:r>
        <w:rPr>
          <w:rFonts w:cs="Arial"/>
        </w:rPr>
        <w:t>Module 5:  Addition and Subtraction within 1000 with Word Problems to 100</w:t>
      </w:r>
    </w:p>
    <w:p w:rsidR="00EB442C" w:rsidRDefault="00EB442C" w:rsidP="00EB442C">
      <w:pPr>
        <w:spacing w:after="0" w:line="240" w:lineRule="auto"/>
        <w:rPr>
          <w:rFonts w:cs="Arial"/>
        </w:rPr>
      </w:pPr>
      <w:r>
        <w:rPr>
          <w:rFonts w:cs="Arial"/>
        </w:rPr>
        <w:t>Module 7:  Problem Solving with Length, Money, and Data</w:t>
      </w:r>
    </w:p>
    <w:p w:rsidR="00EB442C" w:rsidRDefault="00EB442C" w:rsidP="00EB442C">
      <w:pPr>
        <w:spacing w:after="0" w:line="240" w:lineRule="auto"/>
        <w:rPr>
          <w:rFonts w:cs="Arial"/>
        </w:rPr>
      </w:pPr>
      <w:r>
        <w:rPr>
          <w:rFonts w:cs="Arial"/>
        </w:rPr>
        <w:t>Module 8:  Time, Shapes, and Fractions as Equal Parts of Shapes</w:t>
      </w:r>
    </w:p>
    <w:p w:rsidR="00EB442C" w:rsidRDefault="00EB442C" w:rsidP="00EB442C">
      <w:pPr>
        <w:spacing w:after="0" w:line="240" w:lineRule="auto"/>
        <w:rPr>
          <w:rFonts w:cs="Arial"/>
        </w:rPr>
      </w:pPr>
      <w:r>
        <w:rPr>
          <w:rFonts w:cs="Arial"/>
        </w:rPr>
        <w:t xml:space="preserve">Module 6:  Foundations of Multiplication and Division </w:t>
      </w:r>
    </w:p>
    <w:p w:rsidR="00EB442C" w:rsidRDefault="00EB442C" w:rsidP="00EB442C">
      <w:pPr>
        <w:spacing w:after="0" w:line="240" w:lineRule="auto"/>
        <w:rPr>
          <w:rFonts w:cs="Arial"/>
        </w:rPr>
      </w:pPr>
    </w:p>
    <w:p w:rsidR="007049D9" w:rsidRPr="007049D9" w:rsidRDefault="007049D9" w:rsidP="007049D9">
      <w:pPr>
        <w:pStyle w:val="Body1"/>
        <w:rPr>
          <w:rFonts w:asciiTheme="minorHAnsi" w:hAnsiTheme="minorHAnsi" w:cstheme="minorHAnsi"/>
          <w:sz w:val="22"/>
          <w:szCs w:val="22"/>
        </w:rPr>
      </w:pPr>
      <w:r w:rsidRPr="007049D9">
        <w:rPr>
          <w:rFonts w:asciiTheme="minorHAnsi" w:hAnsiTheme="minorHAnsi" w:cstheme="minorHAnsi"/>
          <w:sz w:val="22"/>
          <w:szCs w:val="22"/>
        </w:rPr>
        <w:t xml:space="preserve">As your child begins a new module, you will receive information explaining the learning targets that are being addressed.  </w:t>
      </w:r>
    </w:p>
    <w:p w:rsidR="007049D9" w:rsidRDefault="007049D9" w:rsidP="007049D9">
      <w:pPr>
        <w:pStyle w:val="Body1"/>
        <w:rPr>
          <w:rFonts w:asciiTheme="minorHAnsi" w:hAnsiTheme="minorHAnsi"/>
          <w:b/>
          <w:sz w:val="28"/>
          <w:szCs w:val="28"/>
          <w:u w:val="single"/>
        </w:rPr>
      </w:pPr>
    </w:p>
    <w:p w:rsidR="007049D9" w:rsidRPr="00CA5991" w:rsidRDefault="007049D9" w:rsidP="007049D9">
      <w:pPr>
        <w:pStyle w:val="Body1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Module 2 Overview</w:t>
      </w:r>
    </w:p>
    <w:p w:rsidR="001E1B36" w:rsidRDefault="001E1B36" w:rsidP="00B7648A">
      <w:pPr>
        <w:spacing w:after="0"/>
        <w:contextualSpacing/>
        <w:rPr>
          <w:color w:val="211E1E"/>
        </w:rPr>
      </w:pPr>
      <w:r>
        <w:rPr>
          <w:color w:val="211E1E"/>
        </w:rPr>
        <w:t xml:space="preserve">In Module 2, students learn to measure and estimate using standard units for length and solve measurement word problems involving addition and subtraction of length. A major objective is for students to use measurement tools with the understanding that linear measure involves an iteration of units and that the smaller a unit, the more iterations are necessary to cover a given length. Students work exclusively with metric units, i.e. centimeters and meters, in this module to support upcoming work with place value concepts in Module 3. Units also play a central role in the addition and subtraction algorithms of Modules 4 and 5. An underlying goal for this module is for students to learn the meaning of a “unit” in a different context, that of length. This understanding serves as the foundation of arithmetic, measurement, and geometry in elementary school. </w:t>
      </w:r>
    </w:p>
    <w:p w:rsidR="001E1B36" w:rsidRDefault="001E1B36" w:rsidP="00B7648A">
      <w:pPr>
        <w:spacing w:after="0"/>
        <w:contextualSpacing/>
        <w:rPr>
          <w:color w:val="211E1E"/>
        </w:rPr>
      </w:pPr>
    </w:p>
    <w:p w:rsidR="007049D9" w:rsidRDefault="007049D9" w:rsidP="007049D9">
      <w:pPr>
        <w:pStyle w:val="Body1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Module 2</w:t>
      </w:r>
      <w:r w:rsidRPr="00CA5991">
        <w:rPr>
          <w:rFonts w:asciiTheme="minorHAnsi" w:hAnsiTheme="minorHAnsi"/>
          <w:b/>
          <w:sz w:val="28"/>
          <w:szCs w:val="28"/>
          <w:u w:val="single"/>
        </w:rPr>
        <w:t xml:space="preserve"> Objectives</w:t>
      </w:r>
    </w:p>
    <w:p w:rsidR="007049D9" w:rsidRPr="0046038B" w:rsidRDefault="007049D9" w:rsidP="007049D9">
      <w:pPr>
        <w:pStyle w:val="Body1"/>
        <w:rPr>
          <w:rFonts w:asciiTheme="minorHAnsi" w:hAnsiTheme="minorHAnsi"/>
          <w:sz w:val="22"/>
          <w:szCs w:val="22"/>
        </w:rPr>
      </w:pPr>
      <w:r w:rsidRPr="0046038B">
        <w:rPr>
          <w:rFonts w:asciiTheme="minorHAnsi" w:hAnsiTheme="minorHAnsi"/>
          <w:sz w:val="22"/>
          <w:szCs w:val="22"/>
        </w:rPr>
        <w:t xml:space="preserve">The following objectives will be </w:t>
      </w:r>
      <w:r w:rsidR="00850F7D">
        <w:rPr>
          <w:rFonts w:asciiTheme="minorHAnsi" w:hAnsiTheme="minorHAnsi"/>
          <w:sz w:val="22"/>
          <w:szCs w:val="22"/>
        </w:rPr>
        <w:t>addressed in Module 2</w:t>
      </w:r>
      <w:r w:rsidRPr="0046038B">
        <w:rPr>
          <w:rFonts w:asciiTheme="minorHAnsi" w:hAnsiTheme="minorHAnsi"/>
          <w:sz w:val="22"/>
          <w:szCs w:val="22"/>
        </w:rPr>
        <w:t xml:space="preserve">, however many are ongoing and will reappear in future modules.  </w:t>
      </w:r>
    </w:p>
    <w:p w:rsidR="00B52F0B" w:rsidRPr="007049D9" w:rsidRDefault="00B52F0B" w:rsidP="00CF50F3">
      <w:pPr>
        <w:contextualSpacing/>
        <w:rPr>
          <w:rFonts w:cstheme="minorHAnsi"/>
        </w:rPr>
      </w:pPr>
    </w:p>
    <w:p w:rsidR="00433941" w:rsidRDefault="00E23147" w:rsidP="007049D9">
      <w:pPr>
        <w:spacing w:after="0" w:line="240" w:lineRule="auto"/>
        <w:contextualSpacing/>
        <w:rPr>
          <w:rFonts w:cstheme="minorHAnsi"/>
        </w:rPr>
      </w:pPr>
      <w:r w:rsidRPr="007049D9">
        <w:rPr>
          <w:rFonts w:cstheme="minorHAnsi"/>
        </w:rPr>
        <w:t>Your child</w:t>
      </w:r>
      <w:r w:rsidR="00CE455C" w:rsidRPr="007049D9">
        <w:rPr>
          <w:rFonts w:cstheme="minorHAnsi"/>
        </w:rPr>
        <w:t xml:space="preserve"> will:</w:t>
      </w:r>
      <w:r w:rsidR="00433941" w:rsidRPr="007049D9">
        <w:rPr>
          <w:rFonts w:cstheme="minorHAnsi"/>
        </w:rPr>
        <w:t xml:space="preserve"> </w:t>
      </w:r>
    </w:p>
    <w:p w:rsidR="002226F1" w:rsidRPr="007049D9" w:rsidRDefault="002226F1" w:rsidP="007049D9">
      <w:pPr>
        <w:spacing w:after="0" w:line="240" w:lineRule="auto"/>
        <w:contextualSpacing/>
        <w:rPr>
          <w:rFonts w:cstheme="minorHAnsi"/>
        </w:rPr>
      </w:pPr>
    </w:p>
    <w:p w:rsidR="001E1B36" w:rsidRPr="001E1B36" w:rsidRDefault="001E1B36" w:rsidP="002226F1">
      <w:pPr>
        <w:pStyle w:val="ListParagraph"/>
        <w:numPr>
          <w:ilvl w:val="0"/>
          <w:numId w:val="3"/>
        </w:numPr>
        <w:rPr>
          <w:rFonts w:cstheme="minorHAnsi"/>
        </w:rPr>
      </w:pPr>
      <w:r w:rsidRPr="002226F1">
        <w:rPr>
          <w:rFonts w:cstheme="minorHAnsi"/>
        </w:rPr>
        <w:t>Select an appropriate tool to measure an object.</w:t>
      </w:r>
    </w:p>
    <w:p w:rsidR="001E1B36" w:rsidRPr="001E1B36" w:rsidRDefault="001E1B36" w:rsidP="002226F1">
      <w:pPr>
        <w:pStyle w:val="ListParagraph"/>
        <w:numPr>
          <w:ilvl w:val="0"/>
          <w:numId w:val="3"/>
        </w:numPr>
        <w:rPr>
          <w:rFonts w:cstheme="minorHAnsi"/>
        </w:rPr>
      </w:pPr>
      <w:r w:rsidRPr="002226F1">
        <w:rPr>
          <w:rFonts w:cstheme="minorHAnsi"/>
        </w:rPr>
        <w:t>Measure the length of any object using a tool.</w:t>
      </w:r>
    </w:p>
    <w:p w:rsidR="001E1B36" w:rsidRPr="001E1B36" w:rsidRDefault="001E1B36" w:rsidP="002226F1">
      <w:pPr>
        <w:pStyle w:val="ListParagraph"/>
        <w:numPr>
          <w:ilvl w:val="0"/>
          <w:numId w:val="3"/>
        </w:numPr>
        <w:rPr>
          <w:rFonts w:cstheme="minorHAnsi"/>
        </w:rPr>
      </w:pPr>
      <w:r w:rsidRPr="002226F1">
        <w:rPr>
          <w:rFonts w:cstheme="minorHAnsi"/>
        </w:rPr>
        <w:t>Select several appropriate units of length to measure an object.</w:t>
      </w:r>
    </w:p>
    <w:p w:rsidR="001E1B36" w:rsidRPr="001E1B36" w:rsidRDefault="001E1B36" w:rsidP="002226F1">
      <w:pPr>
        <w:pStyle w:val="ListParagraph"/>
        <w:numPr>
          <w:ilvl w:val="0"/>
          <w:numId w:val="3"/>
        </w:numPr>
        <w:rPr>
          <w:rFonts w:cstheme="minorHAnsi"/>
        </w:rPr>
      </w:pPr>
      <w:r w:rsidRPr="002226F1">
        <w:rPr>
          <w:rFonts w:cstheme="minorHAnsi"/>
        </w:rPr>
        <w:t>Accurately measure an object with 2 different unit lengths.</w:t>
      </w:r>
    </w:p>
    <w:p w:rsidR="001E1B36" w:rsidRPr="001E1B36" w:rsidRDefault="001E1B36" w:rsidP="002226F1">
      <w:pPr>
        <w:pStyle w:val="ListParagraph"/>
        <w:numPr>
          <w:ilvl w:val="0"/>
          <w:numId w:val="3"/>
        </w:numPr>
        <w:rPr>
          <w:rFonts w:cstheme="minorHAnsi"/>
        </w:rPr>
      </w:pPr>
      <w:r w:rsidRPr="002226F1">
        <w:rPr>
          <w:rFonts w:cstheme="minorHAnsi"/>
        </w:rPr>
        <w:t>Compare the measurement using the shorter unit length to the measurement using the longer unit length, and explain how the size of the unit length affects the measurement.</w:t>
      </w:r>
    </w:p>
    <w:p w:rsidR="001E1B36" w:rsidRPr="001E1B36" w:rsidRDefault="001E1B36" w:rsidP="002226F1">
      <w:pPr>
        <w:pStyle w:val="ListParagraph"/>
        <w:numPr>
          <w:ilvl w:val="0"/>
          <w:numId w:val="3"/>
        </w:numPr>
        <w:rPr>
          <w:rFonts w:cstheme="minorHAnsi"/>
        </w:rPr>
      </w:pPr>
      <w:r w:rsidRPr="002226F1">
        <w:rPr>
          <w:rFonts w:cstheme="minorHAnsi"/>
        </w:rPr>
        <w:lastRenderedPageBreak/>
        <w:t>Estimate the length of a given object in inches and feet.</w:t>
      </w:r>
    </w:p>
    <w:p w:rsidR="001E1B36" w:rsidRPr="001E1B36" w:rsidRDefault="001E1B36" w:rsidP="002226F1">
      <w:pPr>
        <w:pStyle w:val="ListParagraph"/>
        <w:numPr>
          <w:ilvl w:val="0"/>
          <w:numId w:val="3"/>
        </w:numPr>
        <w:rPr>
          <w:rFonts w:cstheme="minorHAnsi"/>
        </w:rPr>
      </w:pPr>
      <w:r w:rsidRPr="002226F1">
        <w:rPr>
          <w:rFonts w:cstheme="minorHAnsi"/>
        </w:rPr>
        <w:t>Estimate the length of a given object in centimeters and metes.</w:t>
      </w:r>
    </w:p>
    <w:p w:rsidR="001E1B36" w:rsidRPr="001E1B36" w:rsidRDefault="001E1B36" w:rsidP="002226F1">
      <w:pPr>
        <w:pStyle w:val="ListParagraph"/>
        <w:numPr>
          <w:ilvl w:val="0"/>
          <w:numId w:val="3"/>
        </w:numPr>
        <w:rPr>
          <w:rFonts w:cstheme="minorHAnsi"/>
        </w:rPr>
      </w:pPr>
      <w:r w:rsidRPr="002226F1">
        <w:rPr>
          <w:rFonts w:cstheme="minorHAnsi"/>
        </w:rPr>
        <w:t>Measure the length of any object in a given unit.</w:t>
      </w:r>
    </w:p>
    <w:p w:rsidR="001E1B36" w:rsidRPr="001E1B36" w:rsidRDefault="001E1B36" w:rsidP="002226F1">
      <w:pPr>
        <w:pStyle w:val="ListParagraph"/>
        <w:numPr>
          <w:ilvl w:val="0"/>
          <w:numId w:val="3"/>
        </w:numPr>
        <w:rPr>
          <w:rFonts w:cstheme="minorHAnsi"/>
        </w:rPr>
      </w:pPr>
      <w:r w:rsidRPr="002226F1">
        <w:rPr>
          <w:rFonts w:cstheme="minorHAnsi"/>
        </w:rPr>
        <w:t>Find the difference in length between 2 objects using standard units.</w:t>
      </w:r>
    </w:p>
    <w:p w:rsidR="001E1B36" w:rsidRPr="001E1B36" w:rsidRDefault="001E1B36" w:rsidP="002226F1">
      <w:pPr>
        <w:pStyle w:val="ListParagraph"/>
        <w:numPr>
          <w:ilvl w:val="0"/>
          <w:numId w:val="3"/>
        </w:numPr>
        <w:rPr>
          <w:rFonts w:cstheme="minorHAnsi"/>
        </w:rPr>
      </w:pPr>
      <w:r w:rsidRPr="002226F1">
        <w:rPr>
          <w:rFonts w:cstheme="minorHAnsi"/>
        </w:rPr>
        <w:t>Add and subtract lengths of the same unit within 100.</w:t>
      </w:r>
    </w:p>
    <w:p w:rsidR="001E1B36" w:rsidRPr="001E1B36" w:rsidRDefault="001E1B36" w:rsidP="002226F1">
      <w:pPr>
        <w:pStyle w:val="ListParagraph"/>
        <w:numPr>
          <w:ilvl w:val="0"/>
          <w:numId w:val="3"/>
        </w:numPr>
        <w:rPr>
          <w:rFonts w:cstheme="minorHAnsi"/>
        </w:rPr>
      </w:pPr>
      <w:r w:rsidRPr="002226F1">
        <w:rPr>
          <w:rFonts w:cstheme="minorHAnsi"/>
        </w:rPr>
        <w:t>Represent addition and subtraction word problems involving lengths of the same unit by using drawings and equations with symbol for the unknown length.</w:t>
      </w:r>
    </w:p>
    <w:p w:rsidR="001E1B36" w:rsidRPr="001E1B36" w:rsidRDefault="001E1B36" w:rsidP="002226F1">
      <w:pPr>
        <w:pStyle w:val="ListParagraph"/>
        <w:numPr>
          <w:ilvl w:val="0"/>
          <w:numId w:val="3"/>
        </w:numPr>
        <w:rPr>
          <w:rFonts w:cstheme="minorHAnsi"/>
        </w:rPr>
      </w:pPr>
      <w:r w:rsidRPr="002226F1">
        <w:rPr>
          <w:rFonts w:cstheme="minorHAnsi"/>
        </w:rPr>
        <w:t>Solve for the unknown number in an equation from a word problem.</w:t>
      </w:r>
    </w:p>
    <w:p w:rsidR="001E1B36" w:rsidRPr="001E1B36" w:rsidRDefault="001E1B36" w:rsidP="002226F1">
      <w:pPr>
        <w:pStyle w:val="ListParagraph"/>
        <w:numPr>
          <w:ilvl w:val="0"/>
          <w:numId w:val="3"/>
        </w:numPr>
        <w:rPr>
          <w:rFonts w:cstheme="minorHAnsi"/>
        </w:rPr>
      </w:pPr>
      <w:r w:rsidRPr="002226F1">
        <w:rPr>
          <w:rFonts w:cstheme="minorHAnsi"/>
        </w:rPr>
        <w:t>Create a number line with whole number intervals.</w:t>
      </w:r>
    </w:p>
    <w:p w:rsidR="001E1B36" w:rsidRPr="001E1B36" w:rsidRDefault="001E1B36" w:rsidP="002226F1">
      <w:pPr>
        <w:pStyle w:val="ListParagraph"/>
        <w:numPr>
          <w:ilvl w:val="0"/>
          <w:numId w:val="3"/>
        </w:numPr>
        <w:rPr>
          <w:rFonts w:cstheme="minorHAnsi"/>
        </w:rPr>
      </w:pPr>
      <w:r w:rsidRPr="002226F1">
        <w:rPr>
          <w:rFonts w:cstheme="minorHAnsi"/>
        </w:rPr>
        <w:t>Represent whole numbers on a number line.</w:t>
      </w:r>
    </w:p>
    <w:p w:rsidR="001E1B36" w:rsidRPr="001E1B36" w:rsidRDefault="001E1B36" w:rsidP="002226F1">
      <w:pPr>
        <w:pStyle w:val="ListParagraph"/>
        <w:numPr>
          <w:ilvl w:val="0"/>
          <w:numId w:val="3"/>
        </w:numPr>
        <w:rPr>
          <w:rFonts w:cstheme="minorHAnsi"/>
        </w:rPr>
      </w:pPr>
      <w:r w:rsidRPr="002226F1">
        <w:rPr>
          <w:rFonts w:cstheme="minorHAnsi"/>
        </w:rPr>
        <w:t>Find sums and differences within 100 using a number line.</w:t>
      </w:r>
    </w:p>
    <w:p w:rsidR="007B2116" w:rsidRDefault="007B2116" w:rsidP="00B7648A">
      <w:pPr>
        <w:spacing w:after="0"/>
        <w:rPr>
          <w:rFonts w:cstheme="minorHAnsi"/>
        </w:rPr>
      </w:pPr>
      <w:r w:rsidRPr="007049D9">
        <w:rPr>
          <w:rFonts w:cstheme="minorHAnsi"/>
        </w:rPr>
        <w:t>If</w:t>
      </w:r>
      <w:r w:rsidR="007049D9">
        <w:rPr>
          <w:rFonts w:cstheme="minorHAnsi"/>
        </w:rPr>
        <w:t>,</w:t>
      </w:r>
      <w:r w:rsidRPr="007049D9">
        <w:rPr>
          <w:rFonts w:cstheme="minorHAnsi"/>
        </w:rPr>
        <w:t xml:space="preserve"> at any time throughout Module </w:t>
      </w:r>
      <w:r w:rsidR="00033C42" w:rsidRPr="007049D9">
        <w:rPr>
          <w:rFonts w:cstheme="minorHAnsi"/>
        </w:rPr>
        <w:t>2</w:t>
      </w:r>
      <w:r w:rsidR="007049D9">
        <w:rPr>
          <w:rFonts w:cstheme="minorHAnsi"/>
        </w:rPr>
        <w:t>,</w:t>
      </w:r>
      <w:r w:rsidRPr="007049D9">
        <w:rPr>
          <w:rFonts w:cstheme="minorHAnsi"/>
        </w:rPr>
        <w:t xml:space="preserve"> you have any questions or concerns regarding your child’s progress, please feel free to contact his or her teacher.</w:t>
      </w:r>
    </w:p>
    <w:p w:rsidR="00B7648A" w:rsidRPr="00B7648A" w:rsidRDefault="00B7648A" w:rsidP="00B7648A">
      <w:pPr>
        <w:spacing w:after="0"/>
        <w:rPr>
          <w:rFonts w:cstheme="minorHAnsi"/>
          <w:sz w:val="12"/>
          <w:szCs w:val="12"/>
        </w:rPr>
      </w:pPr>
    </w:p>
    <w:p w:rsidR="00033C42" w:rsidRPr="007049D9" w:rsidRDefault="007B2116" w:rsidP="007049D9">
      <w:pPr>
        <w:rPr>
          <w:rFonts w:cstheme="minorHAnsi"/>
        </w:rPr>
      </w:pPr>
      <w:r w:rsidRPr="007049D9">
        <w:rPr>
          <w:rFonts w:cstheme="minorHAnsi"/>
        </w:rPr>
        <w:t>Sincerely,</w:t>
      </w:r>
    </w:p>
    <w:p w:rsidR="00033C42" w:rsidRPr="007049D9" w:rsidRDefault="007B2116" w:rsidP="007B2116">
      <w:pPr>
        <w:rPr>
          <w:rFonts w:cstheme="minorHAnsi"/>
        </w:rPr>
      </w:pPr>
      <w:r w:rsidRPr="007049D9">
        <w:rPr>
          <w:rFonts w:cstheme="minorHAnsi"/>
        </w:rPr>
        <w:t>MUFSD 2nd Grade Teachers</w:t>
      </w:r>
    </w:p>
    <w:sectPr w:rsidR="00033C42" w:rsidRPr="007049D9" w:rsidSect="00222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5A" w:rsidRDefault="0003175A" w:rsidP="00E23147">
      <w:pPr>
        <w:spacing w:after="0" w:line="240" w:lineRule="auto"/>
      </w:pPr>
      <w:r>
        <w:separator/>
      </w:r>
    </w:p>
  </w:endnote>
  <w:endnote w:type="continuationSeparator" w:id="0">
    <w:p w:rsidR="0003175A" w:rsidRDefault="0003175A" w:rsidP="00E2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F1" w:rsidRDefault="00222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D9" w:rsidRPr="00B7648A" w:rsidRDefault="007049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2"/>
      </w:rPr>
    </w:pPr>
  </w:p>
  <w:p w:rsidR="007049D9" w:rsidRPr="007049D9" w:rsidRDefault="001E1B36" w:rsidP="007049D9">
    <w:pPr>
      <w:pStyle w:val="Footer"/>
    </w:pPr>
    <w:r>
      <w:t>Module 2</w:t>
    </w:r>
    <w:r w:rsidRPr="009D6CDA">
      <w:t xml:space="preserve"> includ</w:t>
    </w:r>
    <w:r>
      <w:t xml:space="preserve">es the Common Core Standards </w:t>
    </w:r>
    <w:r w:rsidR="007049D9">
      <w:t>for Mathematical C</w:t>
    </w:r>
    <w:r w:rsidR="00091C4F">
      <w:t xml:space="preserve">ontent for Measurement and Data: </w:t>
    </w:r>
    <w:r w:rsidR="007049D9">
      <w:t xml:space="preserve"> 2.MD.1, 2.MD.2, 2.MD.3, 2.MD.4, 2.MD.5</w:t>
    </w:r>
    <w:r>
      <w:t>, 2.MD.6,</w:t>
    </w:r>
    <w:r w:rsidR="007049D9">
      <w:t xml:space="preserve"> and </w:t>
    </w:r>
    <w:r>
      <w:t>the</w:t>
    </w:r>
    <w:r w:rsidR="007049D9">
      <w:t xml:space="preserve"> Mathematical Practices</w:t>
    </w:r>
    <w:r>
      <w:t xml:space="preserve"> for</w:t>
    </w:r>
    <w:r w:rsidR="00012873">
      <w:t>:</w:t>
    </w:r>
    <w:r>
      <w:t xml:space="preserve"> 2.MP.2,</w:t>
    </w:r>
    <w:r w:rsidRPr="001E1B36">
      <w:t xml:space="preserve"> </w:t>
    </w:r>
    <w:r>
      <w:t>2.MP.3, 2.MP.5, 2.MP.6</w:t>
    </w:r>
    <w:r w:rsidR="007049D9">
      <w:t xml:space="preserve">. </w:t>
    </w:r>
  </w:p>
  <w:p w:rsidR="00461677" w:rsidRPr="007049D9" w:rsidRDefault="00461677" w:rsidP="007049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F1" w:rsidRDefault="00222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5A" w:rsidRDefault="0003175A" w:rsidP="00E23147">
      <w:pPr>
        <w:spacing w:after="0" w:line="240" w:lineRule="auto"/>
      </w:pPr>
      <w:r>
        <w:separator/>
      </w:r>
    </w:p>
  </w:footnote>
  <w:footnote w:type="continuationSeparator" w:id="0">
    <w:p w:rsidR="0003175A" w:rsidRDefault="0003175A" w:rsidP="00E2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F1" w:rsidRDefault="00222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F1" w:rsidRDefault="002226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F1" w:rsidRDefault="00222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9D2"/>
    <w:multiLevelType w:val="hybridMultilevel"/>
    <w:tmpl w:val="7D9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02E6E"/>
    <w:multiLevelType w:val="hybridMultilevel"/>
    <w:tmpl w:val="C5EC6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1C64D5"/>
    <w:multiLevelType w:val="hybridMultilevel"/>
    <w:tmpl w:val="09D2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6"/>
    <w:rsid w:val="00012873"/>
    <w:rsid w:val="0003175A"/>
    <w:rsid w:val="00033C42"/>
    <w:rsid w:val="00091C4F"/>
    <w:rsid w:val="001312F3"/>
    <w:rsid w:val="00142901"/>
    <w:rsid w:val="001659F9"/>
    <w:rsid w:val="001B7E5D"/>
    <w:rsid w:val="001E1B36"/>
    <w:rsid w:val="002226F1"/>
    <w:rsid w:val="002C78C9"/>
    <w:rsid w:val="003B0082"/>
    <w:rsid w:val="00426960"/>
    <w:rsid w:val="00433941"/>
    <w:rsid w:val="00461677"/>
    <w:rsid w:val="004702AF"/>
    <w:rsid w:val="005735CC"/>
    <w:rsid w:val="006D4436"/>
    <w:rsid w:val="007049D9"/>
    <w:rsid w:val="00712A13"/>
    <w:rsid w:val="007B2116"/>
    <w:rsid w:val="00850F7D"/>
    <w:rsid w:val="008A5E3A"/>
    <w:rsid w:val="00987266"/>
    <w:rsid w:val="009E2796"/>
    <w:rsid w:val="00A33550"/>
    <w:rsid w:val="00B52F0B"/>
    <w:rsid w:val="00B7648A"/>
    <w:rsid w:val="00BB3DF2"/>
    <w:rsid w:val="00CE455C"/>
    <w:rsid w:val="00CF50F3"/>
    <w:rsid w:val="00E23147"/>
    <w:rsid w:val="00E852BD"/>
    <w:rsid w:val="00EB442C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147"/>
  </w:style>
  <w:style w:type="paragraph" w:styleId="Footer">
    <w:name w:val="footer"/>
    <w:basedOn w:val="Normal"/>
    <w:link w:val="FooterChar"/>
    <w:uiPriority w:val="99"/>
    <w:unhideWhenUsed/>
    <w:rsid w:val="00E2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147"/>
  </w:style>
  <w:style w:type="paragraph" w:styleId="BalloonText">
    <w:name w:val="Balloon Text"/>
    <w:basedOn w:val="Normal"/>
    <w:link w:val="BalloonTextChar"/>
    <w:uiPriority w:val="99"/>
    <w:semiHidden/>
    <w:unhideWhenUsed/>
    <w:rsid w:val="007B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16"/>
    <w:rPr>
      <w:rFonts w:ascii="Tahoma" w:hAnsi="Tahoma" w:cs="Tahoma"/>
      <w:sz w:val="16"/>
      <w:szCs w:val="16"/>
    </w:rPr>
  </w:style>
  <w:style w:type="paragraph" w:customStyle="1" w:styleId="Body1">
    <w:name w:val="Body 1"/>
    <w:rsid w:val="007049D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Default">
    <w:name w:val="Default"/>
    <w:rsid w:val="00704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147"/>
  </w:style>
  <w:style w:type="paragraph" w:styleId="Footer">
    <w:name w:val="footer"/>
    <w:basedOn w:val="Normal"/>
    <w:link w:val="FooterChar"/>
    <w:uiPriority w:val="99"/>
    <w:unhideWhenUsed/>
    <w:rsid w:val="00E2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147"/>
  </w:style>
  <w:style w:type="paragraph" w:styleId="BalloonText">
    <w:name w:val="Balloon Text"/>
    <w:basedOn w:val="Normal"/>
    <w:link w:val="BalloonTextChar"/>
    <w:uiPriority w:val="99"/>
    <w:semiHidden/>
    <w:unhideWhenUsed/>
    <w:rsid w:val="007B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16"/>
    <w:rPr>
      <w:rFonts w:ascii="Tahoma" w:hAnsi="Tahoma" w:cs="Tahoma"/>
      <w:sz w:val="16"/>
      <w:szCs w:val="16"/>
    </w:rPr>
  </w:style>
  <w:style w:type="paragraph" w:customStyle="1" w:styleId="Body1">
    <w:name w:val="Body 1"/>
    <w:rsid w:val="007049D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Default">
    <w:name w:val="Default"/>
    <w:rsid w:val="00704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Desjardin, Michelle</dc:creator>
  <cp:lastModifiedBy>Forcinito, Anthony</cp:lastModifiedBy>
  <cp:revision>2</cp:revision>
  <dcterms:created xsi:type="dcterms:W3CDTF">2016-02-12T20:10:00Z</dcterms:created>
  <dcterms:modified xsi:type="dcterms:W3CDTF">2016-02-12T20:10:00Z</dcterms:modified>
</cp:coreProperties>
</file>